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620DD" w:rsidRPr="00A620DD" w:rsidRDefault="00A620DD" w:rsidP="00A620DD">
      <w:pPr>
        <w:widowControl w:val="0"/>
        <w:autoSpaceDE w:val="0"/>
        <w:autoSpaceDN w:val="0"/>
        <w:adjustRightInd w:val="0"/>
        <w:spacing w:after="300" w:line="760" w:lineRule="atLeast"/>
        <w:ind w:left="601" w:right="403"/>
        <w:jc w:val="center"/>
        <w:rPr>
          <w:rFonts w:ascii="Arial" w:hAnsi="Arial" w:cs="Arial"/>
          <w:b/>
          <w:bCs/>
          <w:szCs w:val="68"/>
          <w:lang w:val="en-US"/>
        </w:rPr>
      </w:pPr>
      <w:r w:rsidRPr="00A620DD">
        <w:rPr>
          <w:rFonts w:ascii="Arial" w:hAnsi="Arial" w:cs="Arial"/>
          <w:b/>
          <w:bCs/>
          <w:szCs w:val="68"/>
          <w:lang w:val="en-US"/>
        </w:rPr>
        <w:t>Косов: авторитет Спраклина сильно влияет на российских гребцов</w:t>
      </w:r>
    </w:p>
    <w:p w:rsidR="00A620DD" w:rsidRPr="00A620DD" w:rsidRDefault="00A620DD" w:rsidP="00A620DD">
      <w:pPr>
        <w:widowControl w:val="0"/>
        <w:autoSpaceDE w:val="0"/>
        <w:autoSpaceDN w:val="0"/>
        <w:adjustRightInd w:val="0"/>
        <w:spacing w:line="440" w:lineRule="atLeast"/>
        <w:rPr>
          <w:rFonts w:ascii="Arial" w:hAnsi="Arial" w:cs="Arial"/>
          <w:color w:val="747F85"/>
          <w:szCs w:val="30"/>
          <w:lang w:val="en-US"/>
        </w:rPr>
      </w:pPr>
    </w:p>
    <w:p w:rsidR="00A620DD" w:rsidRPr="00A620DD" w:rsidRDefault="00A620DD" w:rsidP="00A620DD">
      <w:pPr>
        <w:widowControl w:val="0"/>
        <w:autoSpaceDE w:val="0"/>
        <w:autoSpaceDN w:val="0"/>
        <w:adjustRightInd w:val="0"/>
        <w:spacing w:line="260" w:lineRule="atLeast"/>
        <w:rPr>
          <w:rFonts w:ascii="Helvetica" w:hAnsi="Helvetica" w:cs="Helvetica"/>
          <w:color w:val="747F85"/>
          <w:szCs w:val="22"/>
          <w:lang w:val="en-US"/>
        </w:rPr>
      </w:pPr>
      <w:r w:rsidRPr="00A620DD">
        <w:rPr>
          <w:rFonts w:ascii="Helvetica" w:hAnsi="Helvetica" w:cs="Helvetica"/>
          <w:b/>
          <w:bCs/>
          <w:szCs w:val="22"/>
          <w:lang w:val="en-US"/>
        </w:rPr>
        <w:t>18:27</w:t>
      </w:r>
      <w:r>
        <w:rPr>
          <w:rFonts w:ascii="Helvetica" w:hAnsi="Helvetica" w:cs="Helvetica"/>
          <w:b/>
          <w:bCs/>
          <w:szCs w:val="22"/>
          <w:lang w:val="en-US"/>
        </w:rPr>
        <w:t xml:space="preserve"> </w:t>
      </w:r>
      <w:r w:rsidRPr="00A620DD">
        <w:rPr>
          <w:rFonts w:ascii="Helvetica" w:hAnsi="Helvetica" w:cs="Helvetica"/>
          <w:szCs w:val="22"/>
          <w:lang w:val="en-US"/>
        </w:rPr>
        <w:t>09.12.2013</w:t>
      </w:r>
    </w:p>
    <w:p w:rsidR="00A620DD" w:rsidRPr="00A620DD" w:rsidRDefault="00A620DD" w:rsidP="00A620DD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color w:val="242424"/>
          <w:szCs w:val="32"/>
          <w:lang w:val="en-US"/>
        </w:rPr>
      </w:pPr>
    </w:p>
    <w:p w:rsidR="00A620DD" w:rsidRPr="00A620DD" w:rsidRDefault="00A620DD" w:rsidP="00A620DD">
      <w:pPr>
        <w:widowControl w:val="0"/>
        <w:autoSpaceDE w:val="0"/>
        <w:autoSpaceDN w:val="0"/>
        <w:adjustRightInd w:val="0"/>
        <w:spacing w:after="500" w:line="400" w:lineRule="atLeast"/>
        <w:rPr>
          <w:rFonts w:ascii="Arial" w:hAnsi="Arial" w:cs="Arial"/>
          <w:color w:val="242424"/>
          <w:szCs w:val="28"/>
          <w:lang w:val="en-US"/>
        </w:rPr>
      </w:pPr>
      <w:r w:rsidRPr="00A620DD">
        <w:rPr>
          <w:rFonts w:ascii="Arial" w:hAnsi="Arial" w:cs="Arial"/>
          <w:b/>
          <w:bCs/>
          <w:color w:val="242424"/>
          <w:szCs w:val="28"/>
          <w:lang w:val="en-US"/>
        </w:rPr>
        <w:t>МОСКВА, 9 дек — Р-Спорт, Василий Конов-мл</w:t>
      </w:r>
      <w:r w:rsidRPr="00A620DD">
        <w:rPr>
          <w:rFonts w:ascii="Arial" w:hAnsi="Arial" w:cs="Arial"/>
          <w:color w:val="242424"/>
          <w:szCs w:val="28"/>
          <w:lang w:val="en-US"/>
        </w:rPr>
        <w:t>. Авторитет британского тренера сборной России по академической гребле Майкла Спраклина заставляет спортсменов тренироваться в усиленном режиме, заявил член национальной команды Артем Косов.</w:t>
      </w:r>
    </w:p>
    <w:p w:rsidR="00A620DD" w:rsidRPr="00A620DD" w:rsidRDefault="00A620DD" w:rsidP="00A620DD">
      <w:pPr>
        <w:widowControl w:val="0"/>
        <w:autoSpaceDE w:val="0"/>
        <w:autoSpaceDN w:val="0"/>
        <w:adjustRightInd w:val="0"/>
        <w:spacing w:after="500" w:line="400" w:lineRule="atLeast"/>
        <w:rPr>
          <w:rFonts w:ascii="Arial" w:hAnsi="Arial" w:cs="Arial"/>
          <w:color w:val="242424"/>
          <w:szCs w:val="28"/>
          <w:lang w:val="en-US"/>
        </w:rPr>
      </w:pPr>
      <w:r w:rsidRPr="00A620DD">
        <w:rPr>
          <w:rFonts w:ascii="Arial" w:hAnsi="Arial" w:cs="Arial"/>
          <w:color w:val="242424"/>
          <w:szCs w:val="28"/>
          <w:lang w:val="en-US"/>
        </w:rPr>
        <w:t>Федерация гребного спорта России (ФГСР) в июне 2013 года подписала соглашение со Спраклином для подготовки восьмерки в академической гребле к Олимпиаде-2016. Британец в 1984 году в Лос-Анджелесе привел британцев к первому с 1948 года золоту в академической гребле, а в Сеуле-1988 они защитили титул. Специалист также взял золото чемпионата мира со сборной США и дважды первенствовал на Играх с канадцами (1992, 2008).</w:t>
      </w:r>
    </w:p>
    <w:p w:rsidR="00A620DD" w:rsidRPr="00A620DD" w:rsidRDefault="00A620DD" w:rsidP="00A620DD">
      <w:pPr>
        <w:widowControl w:val="0"/>
        <w:autoSpaceDE w:val="0"/>
        <w:autoSpaceDN w:val="0"/>
        <w:adjustRightInd w:val="0"/>
        <w:spacing w:after="500" w:line="400" w:lineRule="atLeast"/>
        <w:rPr>
          <w:rFonts w:ascii="Arial" w:hAnsi="Arial" w:cs="Arial"/>
          <w:color w:val="242424"/>
          <w:szCs w:val="28"/>
          <w:lang w:val="en-US"/>
        </w:rPr>
      </w:pPr>
      <w:r w:rsidRPr="00A620DD">
        <w:rPr>
          <w:rFonts w:ascii="Arial" w:hAnsi="Arial" w:cs="Arial"/>
          <w:color w:val="242424"/>
          <w:szCs w:val="28"/>
          <w:lang w:val="en-US"/>
        </w:rPr>
        <w:t>"Не только наше руководство верит в нас, но и все 20 членов команды в то, что мы делаем. Каждый день мы встаем и заряжены на работу. Если был бы российский тренер, мы бы так не работали, на нас влияет авторитет тренера, — сказал Косов на пресс-конференции. — Мы замахнулись на восьмерку, и я верю, что результат будет".</w:t>
      </w:r>
    </w:p>
    <w:p w:rsidR="00A620DD" w:rsidRPr="00A620DD" w:rsidRDefault="00A620DD" w:rsidP="00A620DD">
      <w:pPr>
        <w:widowControl w:val="0"/>
        <w:autoSpaceDE w:val="0"/>
        <w:autoSpaceDN w:val="0"/>
        <w:adjustRightInd w:val="0"/>
        <w:spacing w:after="500" w:line="400" w:lineRule="atLeast"/>
        <w:rPr>
          <w:rFonts w:ascii="Arial" w:hAnsi="Arial" w:cs="Arial"/>
          <w:color w:val="242424"/>
          <w:szCs w:val="28"/>
          <w:lang w:val="en-US"/>
        </w:rPr>
      </w:pPr>
      <w:r w:rsidRPr="00A620DD">
        <w:rPr>
          <w:rFonts w:ascii="Arial" w:hAnsi="Arial" w:cs="Arial"/>
          <w:color w:val="242424"/>
          <w:szCs w:val="28"/>
          <w:lang w:val="en-US"/>
        </w:rPr>
        <w:t>Чемпион России 2013 года рассказал об особенностях тренировок при британском специалисте. "Спраклин дает меньше технических тренировок, а больше внимания уделяет функциональной подготовке. У нас есть специальный гребной тренажер, который показывает, что мы прибавляем с каждой неделей, несмотря на усталость", — заметил Косов.</w:t>
      </w:r>
    </w:p>
    <w:p w:rsidR="00A620DD" w:rsidRPr="00A620DD" w:rsidRDefault="00A620DD" w:rsidP="00A620DD">
      <w:pPr>
        <w:widowControl w:val="0"/>
        <w:autoSpaceDE w:val="0"/>
        <w:autoSpaceDN w:val="0"/>
        <w:adjustRightInd w:val="0"/>
        <w:spacing w:after="500" w:line="400" w:lineRule="atLeast"/>
        <w:rPr>
          <w:rFonts w:ascii="Arial" w:hAnsi="Arial" w:cs="Arial"/>
          <w:color w:val="242424"/>
          <w:szCs w:val="28"/>
          <w:lang w:val="en-US"/>
        </w:rPr>
      </w:pPr>
      <w:r w:rsidRPr="00A620DD">
        <w:rPr>
          <w:rFonts w:ascii="Arial" w:hAnsi="Arial" w:cs="Arial"/>
          <w:color w:val="242424"/>
          <w:szCs w:val="28"/>
          <w:lang w:val="en-US"/>
        </w:rPr>
        <w:t>"Сейчас мы тренируемся три раза в день, когда будет позволять световой день, перейдем на четырехразовую тренировку. Но нас перестали загружать по 30 км, а мы тренируемся по 15 км, но на полную, — добавил Косов. — У нас трое свободно говорят на английском, начальник команды переводит, еще нас обучают английскому, но и так все понятно, что он хочет. И сам Спраклин обещал русский учить".</w:t>
      </w:r>
    </w:p>
    <w:p w:rsidR="00A620DD" w:rsidRPr="00A620DD" w:rsidRDefault="00A620DD" w:rsidP="00A620DD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Cs w:val="26"/>
          <w:lang w:val="en-US"/>
        </w:rPr>
      </w:pPr>
    </w:p>
    <w:p w:rsidR="00A620DD" w:rsidRPr="00A620DD" w:rsidRDefault="00A620DD" w:rsidP="00A620DD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Cs w:val="26"/>
          <w:lang w:val="en-US"/>
        </w:rPr>
      </w:pPr>
    </w:p>
    <w:p w:rsidR="009D3040" w:rsidRPr="00A620DD" w:rsidRDefault="00A620DD" w:rsidP="00A620DD">
      <w:r w:rsidRPr="00A620DD">
        <w:rPr>
          <w:rFonts w:ascii="Helvetica" w:hAnsi="Helvetica" w:cs="Helvetica"/>
          <w:szCs w:val="26"/>
          <w:lang w:val="en-US"/>
        </w:rPr>
        <w:t xml:space="preserve">РИА Новости </w:t>
      </w:r>
      <w:hyperlink r:id="rId4" w:history="1">
        <w:r w:rsidRPr="00A620DD">
          <w:rPr>
            <w:rFonts w:ascii="Helvetica" w:hAnsi="Helvetica" w:cs="Helvetica"/>
            <w:color w:val="004381"/>
            <w:szCs w:val="26"/>
            <w:u w:val="single" w:color="004381"/>
            <w:lang w:val="en-US"/>
          </w:rPr>
          <w:t>http://ria.ru/sport/20131209/983020780.html#ixzz2nAmOTcKZ</w:t>
        </w:r>
      </w:hyperlink>
    </w:p>
    <w:sectPr w:rsidR="009D3040" w:rsidRPr="00A620DD" w:rsidSect="00055D1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620DD"/>
    <w:rsid w:val="00A620DD"/>
  </w:rsids>
  <m:mathPr>
    <m:mathFont m:val="Adobe Hebr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ria.ru/sport/20131209/983020780.html#ixzz2nAmOTcKZ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Macintosh Word</Application>
  <DocSecurity>0</DocSecurity>
  <Lines>13</Lines>
  <Paragraphs>3</Paragraphs>
  <ScaleCrop>false</ScaleCrop>
  <Company>Home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cp:lastModifiedBy>O</cp:lastModifiedBy>
  <cp:revision>1</cp:revision>
  <dcterms:created xsi:type="dcterms:W3CDTF">2013-12-11T13:31:00Z</dcterms:created>
  <dcterms:modified xsi:type="dcterms:W3CDTF">2013-12-11T13:32:00Z</dcterms:modified>
</cp:coreProperties>
</file>